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8BFD" w14:textId="3443635E" w:rsidR="00982B59" w:rsidRDefault="00982B59"/>
    <w:p w14:paraId="7CECE793" w14:textId="06F51CCD" w:rsidR="005F3071" w:rsidRPr="00067237" w:rsidRDefault="005F3071" w:rsidP="005F3071">
      <w:pPr>
        <w:pStyle w:val="Header"/>
        <w:ind w:right="-1440"/>
        <w:rPr>
          <w:rFonts w:ascii="Garamond" w:hAnsi="Garamond" w:cs="Arial"/>
          <w:b/>
          <w:bCs/>
          <w:color w:val="000080"/>
          <w:sz w:val="18"/>
        </w:rPr>
      </w:pPr>
      <w:r w:rsidRPr="00067237">
        <w:rPr>
          <w:rFonts w:ascii="Garamond" w:hAnsi="Garamond" w:cs="Arial"/>
          <w:b/>
          <w:bCs/>
          <w:color w:val="000080"/>
          <w:sz w:val="20"/>
        </w:rPr>
        <w:t>P. O.  Box 2393                                                                                                                                      Phone: (985) 384-5118</w:t>
      </w:r>
    </w:p>
    <w:p w14:paraId="277CF8D3" w14:textId="2C2FD345" w:rsidR="005F3071" w:rsidRDefault="005F3071" w:rsidP="005F3071">
      <w:pPr>
        <w:pStyle w:val="Header"/>
        <w:ind w:right="-1440"/>
        <w:rPr>
          <w:rFonts w:ascii="Garamond" w:hAnsi="Garamond" w:cs="Arial"/>
          <w:b/>
          <w:bCs/>
          <w:color w:val="000080"/>
          <w:sz w:val="20"/>
        </w:rPr>
      </w:pPr>
      <w:r w:rsidRPr="00067237">
        <w:rPr>
          <w:rFonts w:ascii="Garamond" w:hAnsi="Garamond" w:cs="Arial"/>
          <w:b/>
          <w:bCs/>
          <w:color w:val="000080"/>
          <w:sz w:val="20"/>
        </w:rPr>
        <w:t>Morgan City, LA  70381</w:t>
      </w:r>
      <w:r w:rsidRPr="00067237">
        <w:rPr>
          <w:rFonts w:ascii="Garamond" w:hAnsi="Garamond" w:cs="Arial"/>
          <w:color w:val="000080"/>
          <w:sz w:val="20"/>
        </w:rPr>
        <w:t xml:space="preserve">                                                                                                                       </w:t>
      </w:r>
      <w:r>
        <w:rPr>
          <w:rFonts w:ascii="Garamond" w:hAnsi="Garamond" w:cs="Arial"/>
          <w:color w:val="000080"/>
          <w:sz w:val="20"/>
        </w:rPr>
        <w:t xml:space="preserve"> </w:t>
      </w:r>
      <w:r w:rsidRPr="00067237">
        <w:rPr>
          <w:rFonts w:ascii="Garamond" w:hAnsi="Garamond" w:cs="Arial"/>
          <w:color w:val="000080"/>
          <w:sz w:val="20"/>
        </w:rPr>
        <w:t xml:space="preserve"> </w:t>
      </w:r>
      <w:r w:rsidRPr="00067237">
        <w:rPr>
          <w:rFonts w:ascii="Garamond" w:hAnsi="Garamond" w:cs="Arial"/>
          <w:b/>
          <w:bCs/>
          <w:color w:val="000080"/>
          <w:sz w:val="20"/>
        </w:rPr>
        <w:t>Fax</w:t>
      </w:r>
      <w:proofErr w:type="gramStart"/>
      <w:r w:rsidRPr="00067237">
        <w:rPr>
          <w:rFonts w:ascii="Garamond" w:hAnsi="Garamond" w:cs="Arial"/>
          <w:b/>
          <w:bCs/>
          <w:color w:val="000080"/>
          <w:sz w:val="20"/>
        </w:rPr>
        <w:t>:  (</w:t>
      </w:r>
      <w:proofErr w:type="gramEnd"/>
      <w:r w:rsidRPr="00067237">
        <w:rPr>
          <w:rFonts w:ascii="Garamond" w:hAnsi="Garamond" w:cs="Arial"/>
          <w:b/>
          <w:bCs/>
          <w:color w:val="000080"/>
          <w:sz w:val="20"/>
        </w:rPr>
        <w:t>985) 385</w:t>
      </w:r>
      <w:r w:rsidRPr="00067237">
        <w:rPr>
          <w:rFonts w:ascii="Arial" w:hAnsi="Arial" w:cs="Arial"/>
          <w:b/>
          <w:bCs/>
          <w:color w:val="000080"/>
          <w:sz w:val="20"/>
        </w:rPr>
        <w:t>-</w:t>
      </w:r>
      <w:r w:rsidRPr="00067237">
        <w:rPr>
          <w:rFonts w:ascii="Garamond" w:hAnsi="Garamond" w:cs="Arial"/>
          <w:b/>
          <w:bCs/>
          <w:color w:val="000080"/>
          <w:sz w:val="20"/>
        </w:rPr>
        <w:t>2560</w:t>
      </w:r>
    </w:p>
    <w:p w14:paraId="41C8C360" w14:textId="77777777" w:rsidR="005F3071" w:rsidRPr="00067237" w:rsidRDefault="005F3071" w:rsidP="005F3071">
      <w:pPr>
        <w:pStyle w:val="Header"/>
        <w:ind w:right="-1440"/>
        <w:rPr>
          <w:rFonts w:ascii="Garamond" w:hAnsi="Garamond"/>
          <w:b/>
          <w:bCs/>
          <w:color w:val="000080"/>
          <w:sz w:val="20"/>
        </w:rPr>
      </w:pPr>
    </w:p>
    <w:p w14:paraId="00628B67" w14:textId="77777777" w:rsidR="005F3071" w:rsidRPr="00067237" w:rsidRDefault="005F3071" w:rsidP="005F3071">
      <w:pPr>
        <w:pStyle w:val="Header"/>
        <w:ind w:right="-1440"/>
        <w:rPr>
          <w:rFonts w:ascii="Garamond" w:hAnsi="Garamond"/>
          <w:b/>
          <w:bCs/>
          <w:color w:val="000080"/>
          <w:sz w:val="40"/>
        </w:rPr>
      </w:pPr>
      <w:r w:rsidRPr="00067237">
        <w:rPr>
          <w:rFonts w:ascii="Garamond" w:hAnsi="Garamond"/>
          <w:b/>
          <w:bCs/>
          <w:color w:val="000080"/>
          <w:sz w:val="36"/>
        </w:rPr>
        <w:t xml:space="preserve">                                      </w:t>
      </w:r>
      <w:r w:rsidRPr="00067237">
        <w:rPr>
          <w:rFonts w:ascii="Garamond" w:hAnsi="Garamond"/>
          <w:b/>
          <w:bCs/>
          <w:color w:val="000080"/>
          <w:sz w:val="40"/>
        </w:rPr>
        <w:t>HOUSING AUTHORITY</w:t>
      </w:r>
    </w:p>
    <w:p w14:paraId="5F8A8C3D" w14:textId="77777777" w:rsidR="005F3071" w:rsidRPr="00067237" w:rsidRDefault="005F3071" w:rsidP="005F3071">
      <w:pPr>
        <w:pStyle w:val="Header"/>
        <w:ind w:right="-1440"/>
        <w:rPr>
          <w:rFonts w:ascii="Garamond" w:hAnsi="Garamond"/>
          <w:b/>
          <w:bCs/>
          <w:color w:val="000080"/>
          <w:sz w:val="40"/>
        </w:rPr>
      </w:pPr>
      <w:r w:rsidRPr="00067237">
        <w:rPr>
          <w:rFonts w:ascii="Garamond" w:hAnsi="Garamond"/>
          <w:b/>
          <w:bCs/>
          <w:color w:val="000080"/>
          <w:sz w:val="36"/>
        </w:rPr>
        <w:t xml:space="preserve">                            </w:t>
      </w:r>
      <w:r w:rsidRPr="00067237">
        <w:rPr>
          <w:rFonts w:ascii="Garamond" w:hAnsi="Garamond"/>
          <w:b/>
          <w:bCs/>
          <w:color w:val="000080"/>
          <w:sz w:val="40"/>
        </w:rPr>
        <w:t xml:space="preserve">OF THE CITY OF </w:t>
      </w:r>
      <w:smartTag w:uri="urn:schemas-microsoft-com:office:smarttags" w:element="City">
        <w:smartTag w:uri="urn:schemas-microsoft-com:office:smarttags" w:element="place">
          <w:r w:rsidRPr="00067237">
            <w:rPr>
              <w:rFonts w:ascii="Garamond" w:hAnsi="Garamond"/>
              <w:b/>
              <w:bCs/>
              <w:color w:val="000080"/>
              <w:sz w:val="40"/>
            </w:rPr>
            <w:t>MORGAN CITY</w:t>
          </w:r>
        </w:smartTag>
      </w:smartTag>
    </w:p>
    <w:p w14:paraId="6132E53D" w14:textId="77777777" w:rsidR="005F3071" w:rsidRPr="00067237" w:rsidRDefault="005F3071" w:rsidP="005F3071">
      <w:pPr>
        <w:pStyle w:val="Header"/>
        <w:ind w:right="-1440"/>
        <w:rPr>
          <w:rFonts w:ascii="Garamond" w:hAnsi="Garamond"/>
          <w:color w:val="000080"/>
          <w:sz w:val="32"/>
        </w:rPr>
      </w:pPr>
      <w:r w:rsidRPr="00067237">
        <w:rPr>
          <w:rFonts w:ascii="Garamond" w:hAnsi="Garamond"/>
          <w:b/>
          <w:bCs/>
          <w:color w:val="000080"/>
          <w:sz w:val="32"/>
        </w:rPr>
        <w:t xml:space="preserve">                                                    </w:t>
      </w:r>
      <w:smartTag w:uri="urn:schemas-microsoft-com:office:smarttags" w:element="place">
        <w:smartTag w:uri="urn:schemas-microsoft-com:office:smarttags" w:element="City">
          <w:r w:rsidRPr="00067237">
            <w:rPr>
              <w:rFonts w:ascii="Garamond" w:hAnsi="Garamond"/>
              <w:color w:val="000080"/>
              <w:sz w:val="32"/>
            </w:rPr>
            <w:t>Morgan City</w:t>
          </w:r>
        </w:smartTag>
        <w:r w:rsidRPr="00067237">
          <w:rPr>
            <w:rFonts w:ascii="Garamond" w:hAnsi="Garamond"/>
            <w:color w:val="000080"/>
            <w:sz w:val="32"/>
          </w:rPr>
          <w:t xml:space="preserve">, </w:t>
        </w:r>
        <w:smartTag w:uri="urn:schemas-microsoft-com:office:smarttags" w:element="State">
          <w:r w:rsidRPr="00067237">
            <w:rPr>
              <w:rFonts w:ascii="Garamond" w:hAnsi="Garamond"/>
              <w:color w:val="000080"/>
              <w:sz w:val="32"/>
            </w:rPr>
            <w:t>Louisiana</w:t>
          </w:r>
        </w:smartTag>
      </w:smartTag>
    </w:p>
    <w:p w14:paraId="78913EA8" w14:textId="77777777" w:rsidR="005F3071" w:rsidRPr="00067237" w:rsidRDefault="005F3071" w:rsidP="005F3071">
      <w:pPr>
        <w:pStyle w:val="Header"/>
        <w:tabs>
          <w:tab w:val="clear" w:pos="4320"/>
        </w:tabs>
        <w:ind w:right="-1440"/>
        <w:rPr>
          <w:rFonts w:ascii="Garamond" w:hAnsi="Garamond"/>
          <w:color w:val="000080"/>
          <w:sz w:val="18"/>
        </w:rPr>
      </w:pPr>
      <w:r w:rsidRPr="00067237">
        <w:rPr>
          <w:rFonts w:ascii="Garamond" w:hAnsi="Garamond"/>
          <w:color w:val="000080"/>
          <w:sz w:val="18"/>
        </w:rPr>
        <w:t xml:space="preserve">                                                                                                                   </w:t>
      </w:r>
      <w:r w:rsidRPr="00067237">
        <w:rPr>
          <w:rFonts w:ascii="Garamond" w:hAnsi="Garamond"/>
          <w:color w:val="000080"/>
          <w:sz w:val="18"/>
        </w:rPr>
        <w:tab/>
        <w:t xml:space="preserve">                                                       </w:t>
      </w:r>
      <w:r w:rsidRPr="00067237">
        <w:rPr>
          <w:rFonts w:ascii="Garamond" w:hAnsi="Garamond"/>
          <w:color w:val="000080"/>
          <w:sz w:val="18"/>
        </w:rPr>
        <w:tab/>
      </w:r>
      <w:r w:rsidRPr="00067237">
        <w:rPr>
          <w:rFonts w:ascii="Garamond" w:hAnsi="Garamond"/>
          <w:color w:val="000080"/>
          <w:sz w:val="18"/>
        </w:rPr>
        <w:tab/>
        <w:t xml:space="preserve">         </w:t>
      </w:r>
    </w:p>
    <w:p w14:paraId="771DA9A4" w14:textId="77777777" w:rsidR="005F3071" w:rsidRPr="00067237" w:rsidRDefault="005F3071" w:rsidP="005F3071">
      <w:pPr>
        <w:pStyle w:val="Header"/>
        <w:ind w:right="-1440"/>
        <w:rPr>
          <w:rFonts w:ascii="Garamond" w:hAnsi="Garamond"/>
          <w:color w:val="000080"/>
          <w:sz w:val="18"/>
        </w:rPr>
      </w:pPr>
      <w:r w:rsidRPr="00067237">
        <w:rPr>
          <w:rFonts w:ascii="Garamond" w:hAnsi="Garamond"/>
          <w:color w:val="000080"/>
          <w:sz w:val="18"/>
        </w:rPr>
        <w:t xml:space="preserve">          </w:t>
      </w:r>
      <w:r w:rsidRPr="00067237">
        <w:rPr>
          <w:rFonts w:ascii="Garamond" w:hAnsi="Garamond"/>
          <w:color w:val="000080"/>
          <w:sz w:val="18"/>
        </w:rPr>
        <w:tab/>
      </w:r>
      <w:r>
        <w:rPr>
          <w:rFonts w:ascii="Garamond" w:hAnsi="Garamond"/>
          <w:color w:val="000080"/>
          <w:sz w:val="18"/>
        </w:rPr>
        <w:tab/>
        <w:t xml:space="preserve"> Clarence Robinson, Jr.</w:t>
      </w:r>
    </w:p>
    <w:p w14:paraId="4801E719" w14:textId="77777777" w:rsidR="005F3071" w:rsidRPr="00067237" w:rsidRDefault="005F3071" w:rsidP="005F3071">
      <w:pPr>
        <w:pStyle w:val="Header"/>
        <w:ind w:right="-1440"/>
        <w:rPr>
          <w:rFonts w:ascii="Garamond" w:hAnsi="Garamond"/>
          <w:color w:val="000080"/>
          <w:sz w:val="18"/>
        </w:rPr>
      </w:pPr>
      <w:r>
        <w:rPr>
          <w:rFonts w:ascii="Garamond" w:hAnsi="Garamond"/>
          <w:color w:val="000080"/>
          <w:sz w:val="18"/>
        </w:rPr>
        <w:t>Mark Griffin</w:t>
      </w:r>
      <w:r w:rsidRPr="00067237">
        <w:rPr>
          <w:rFonts w:ascii="Garamond" w:hAnsi="Garamond"/>
          <w:color w:val="000080"/>
          <w:sz w:val="18"/>
        </w:rPr>
        <w:t>, Chair</w:t>
      </w:r>
      <w:r>
        <w:rPr>
          <w:rFonts w:ascii="Garamond" w:hAnsi="Garamond"/>
          <w:color w:val="000080"/>
          <w:sz w:val="18"/>
        </w:rPr>
        <w:t>person</w:t>
      </w:r>
      <w:r w:rsidRPr="00067237">
        <w:rPr>
          <w:rFonts w:ascii="Garamond" w:hAnsi="Garamond"/>
          <w:color w:val="000080"/>
          <w:sz w:val="18"/>
        </w:rPr>
        <w:t xml:space="preserve">                                                                                                                      </w:t>
      </w:r>
      <w:r>
        <w:rPr>
          <w:rFonts w:ascii="Garamond" w:hAnsi="Garamond"/>
          <w:color w:val="000080"/>
          <w:sz w:val="18"/>
        </w:rPr>
        <w:t xml:space="preserve"> Acting </w:t>
      </w:r>
      <w:r w:rsidRPr="00067237">
        <w:rPr>
          <w:rFonts w:ascii="Garamond" w:hAnsi="Garamond"/>
          <w:color w:val="000080"/>
          <w:sz w:val="18"/>
        </w:rPr>
        <w:t>Executive Director</w:t>
      </w:r>
    </w:p>
    <w:p w14:paraId="0C0B80ED" w14:textId="77777777" w:rsidR="005F3071" w:rsidRDefault="005F3071" w:rsidP="005F3071">
      <w:pPr>
        <w:pStyle w:val="Header"/>
        <w:ind w:right="-1440"/>
        <w:rPr>
          <w:rFonts w:ascii="Garamond" w:hAnsi="Garamond"/>
          <w:color w:val="000080"/>
          <w:sz w:val="18"/>
        </w:rPr>
      </w:pPr>
      <w:r>
        <w:rPr>
          <w:rFonts w:ascii="Garamond" w:hAnsi="Garamond"/>
          <w:color w:val="000080"/>
          <w:sz w:val="18"/>
        </w:rPr>
        <w:t>Theresa Mitchell, Vice-Chairperson</w:t>
      </w:r>
    </w:p>
    <w:p w14:paraId="305DCB95" w14:textId="77777777" w:rsidR="005F3071" w:rsidRPr="00067237" w:rsidRDefault="005F3071" w:rsidP="005F3071">
      <w:pPr>
        <w:pStyle w:val="Header"/>
        <w:ind w:right="-1440"/>
        <w:rPr>
          <w:rFonts w:ascii="Garamond" w:hAnsi="Garamond"/>
          <w:color w:val="000080"/>
          <w:sz w:val="18"/>
        </w:rPr>
      </w:pPr>
      <w:proofErr w:type="spellStart"/>
      <w:r>
        <w:rPr>
          <w:rFonts w:ascii="Garamond" w:hAnsi="Garamond"/>
          <w:color w:val="000080"/>
          <w:sz w:val="18"/>
        </w:rPr>
        <w:t>Lettia</w:t>
      </w:r>
      <w:proofErr w:type="spellEnd"/>
      <w:r>
        <w:rPr>
          <w:rFonts w:ascii="Garamond" w:hAnsi="Garamond"/>
          <w:color w:val="000080"/>
          <w:sz w:val="18"/>
        </w:rPr>
        <w:t xml:space="preserve"> Griffin</w:t>
      </w:r>
      <w:r w:rsidRPr="00067237">
        <w:rPr>
          <w:rFonts w:ascii="Garamond" w:hAnsi="Garamond"/>
          <w:color w:val="000080"/>
          <w:sz w:val="18"/>
        </w:rPr>
        <w:t>, Commissioner</w:t>
      </w:r>
    </w:p>
    <w:p w14:paraId="1957D18C" w14:textId="77777777" w:rsidR="005F3071" w:rsidRPr="00067237" w:rsidRDefault="005F3071" w:rsidP="005F3071">
      <w:pPr>
        <w:pStyle w:val="Header"/>
        <w:ind w:right="-1440"/>
        <w:rPr>
          <w:rFonts w:ascii="Garamond" w:hAnsi="Garamond"/>
          <w:color w:val="000080"/>
          <w:sz w:val="18"/>
        </w:rPr>
      </w:pPr>
      <w:r>
        <w:rPr>
          <w:rFonts w:ascii="Garamond" w:hAnsi="Garamond"/>
          <w:color w:val="000080"/>
          <w:sz w:val="18"/>
        </w:rPr>
        <w:t xml:space="preserve">Mike </w:t>
      </w:r>
      <w:proofErr w:type="spellStart"/>
      <w:r>
        <w:rPr>
          <w:rFonts w:ascii="Garamond" w:hAnsi="Garamond"/>
          <w:color w:val="000080"/>
          <w:sz w:val="18"/>
        </w:rPr>
        <w:t>Girior</w:t>
      </w:r>
      <w:proofErr w:type="spellEnd"/>
      <w:r w:rsidRPr="00067237">
        <w:rPr>
          <w:rFonts w:ascii="Garamond" w:hAnsi="Garamond"/>
          <w:color w:val="000080"/>
          <w:sz w:val="18"/>
        </w:rPr>
        <w:t>, Commissioner</w:t>
      </w:r>
    </w:p>
    <w:p w14:paraId="0F4248FE" w14:textId="0EBFFC15" w:rsidR="003371E0" w:rsidRPr="003371E0" w:rsidRDefault="003371E0" w:rsidP="003371E0">
      <w:pPr>
        <w:spacing w:after="0"/>
        <w:jc w:val="center"/>
        <w:rPr>
          <w:b/>
          <w:bCs/>
        </w:rPr>
      </w:pPr>
      <w:r w:rsidRPr="003371E0">
        <w:rPr>
          <w:b/>
          <w:bCs/>
        </w:rPr>
        <w:t>Regular Meeting Agenda</w:t>
      </w:r>
    </w:p>
    <w:p w14:paraId="76367151" w14:textId="697B837D" w:rsidR="003371E0" w:rsidRPr="003371E0" w:rsidRDefault="003371E0" w:rsidP="003371E0">
      <w:pPr>
        <w:spacing w:after="0"/>
        <w:jc w:val="center"/>
        <w:rPr>
          <w:b/>
          <w:bCs/>
        </w:rPr>
      </w:pPr>
      <w:r w:rsidRPr="003371E0">
        <w:rPr>
          <w:b/>
          <w:bCs/>
        </w:rPr>
        <w:t>April 28, 2022, 4</w:t>
      </w:r>
      <w:r w:rsidR="005F3071">
        <w:rPr>
          <w:b/>
          <w:bCs/>
        </w:rPr>
        <w:t xml:space="preserve"> </w:t>
      </w:r>
      <w:r w:rsidRPr="003371E0">
        <w:rPr>
          <w:b/>
          <w:bCs/>
        </w:rPr>
        <w:t>pm</w:t>
      </w:r>
    </w:p>
    <w:p w14:paraId="020E174A" w14:textId="151B39B2" w:rsidR="003371E0" w:rsidRPr="003371E0" w:rsidRDefault="003371E0" w:rsidP="003371E0">
      <w:pPr>
        <w:spacing w:after="0"/>
        <w:jc w:val="center"/>
        <w:rPr>
          <w:b/>
          <w:bCs/>
        </w:rPr>
      </w:pPr>
      <w:r w:rsidRPr="003371E0">
        <w:rPr>
          <w:b/>
          <w:bCs/>
        </w:rPr>
        <w:t>M.L. King Center 336 Wren Street</w:t>
      </w:r>
    </w:p>
    <w:p w14:paraId="50811A62" w14:textId="132903F8" w:rsidR="003371E0" w:rsidRDefault="003371E0" w:rsidP="003371E0">
      <w:pPr>
        <w:spacing w:after="0"/>
        <w:jc w:val="center"/>
        <w:rPr>
          <w:b/>
          <w:bCs/>
        </w:rPr>
      </w:pPr>
      <w:r w:rsidRPr="003371E0">
        <w:rPr>
          <w:b/>
          <w:bCs/>
        </w:rPr>
        <w:t>Brownell Homes</w:t>
      </w:r>
    </w:p>
    <w:p w14:paraId="278A0428" w14:textId="74CE3BCF" w:rsidR="003371E0" w:rsidRDefault="003371E0" w:rsidP="003371E0">
      <w:pPr>
        <w:spacing w:after="0"/>
        <w:jc w:val="center"/>
        <w:rPr>
          <w:b/>
          <w:bCs/>
        </w:rPr>
      </w:pPr>
    </w:p>
    <w:p w14:paraId="26D966C4" w14:textId="7D483CB3" w:rsidR="003371E0" w:rsidRPr="005F3071" w:rsidRDefault="003371E0" w:rsidP="003371E0">
      <w:pPr>
        <w:spacing w:after="0"/>
        <w:jc w:val="center"/>
        <w:rPr>
          <w:b/>
          <w:bCs/>
          <w:sz w:val="20"/>
          <w:szCs w:val="20"/>
        </w:rPr>
      </w:pPr>
    </w:p>
    <w:p w14:paraId="574D9484" w14:textId="18523988" w:rsidR="003371E0" w:rsidRPr="005F3071" w:rsidRDefault="003371E0" w:rsidP="003371E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F3071">
        <w:rPr>
          <w:sz w:val="20"/>
          <w:szCs w:val="20"/>
        </w:rPr>
        <w:t xml:space="preserve"> Opening Prayer</w:t>
      </w:r>
    </w:p>
    <w:p w14:paraId="2575C2B1" w14:textId="5AFD50A3" w:rsidR="003371E0" w:rsidRPr="005F3071" w:rsidRDefault="003371E0" w:rsidP="003371E0">
      <w:pPr>
        <w:spacing w:after="0"/>
        <w:rPr>
          <w:sz w:val="20"/>
          <w:szCs w:val="20"/>
        </w:rPr>
      </w:pPr>
    </w:p>
    <w:p w14:paraId="430B6225" w14:textId="3858BC4A" w:rsidR="003371E0" w:rsidRPr="005F3071" w:rsidRDefault="003371E0" w:rsidP="003371E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F3071">
        <w:rPr>
          <w:sz w:val="20"/>
          <w:szCs w:val="20"/>
        </w:rPr>
        <w:t>Call to Order/Roll Call</w:t>
      </w:r>
    </w:p>
    <w:p w14:paraId="06008ABA" w14:textId="77777777" w:rsidR="003371E0" w:rsidRPr="005F3071" w:rsidRDefault="003371E0" w:rsidP="003371E0">
      <w:pPr>
        <w:pStyle w:val="ListParagraph"/>
        <w:rPr>
          <w:sz w:val="20"/>
          <w:szCs w:val="20"/>
        </w:rPr>
      </w:pPr>
    </w:p>
    <w:p w14:paraId="3F3C43C4" w14:textId="2FDF62A2" w:rsidR="003371E0" w:rsidRPr="005F3071" w:rsidRDefault="003371E0" w:rsidP="003371E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F3071">
        <w:rPr>
          <w:sz w:val="20"/>
          <w:szCs w:val="20"/>
        </w:rPr>
        <w:t>Review and Approval of the March 24, 2022 meeting minutes</w:t>
      </w:r>
    </w:p>
    <w:p w14:paraId="1983D117" w14:textId="77777777" w:rsidR="003371E0" w:rsidRPr="005F3071" w:rsidRDefault="003371E0" w:rsidP="003371E0">
      <w:pPr>
        <w:pStyle w:val="ListParagraph"/>
        <w:rPr>
          <w:sz w:val="20"/>
          <w:szCs w:val="20"/>
        </w:rPr>
      </w:pPr>
    </w:p>
    <w:p w14:paraId="27D7B692" w14:textId="6A46829E" w:rsidR="003371E0" w:rsidRPr="005F3071" w:rsidRDefault="003371E0" w:rsidP="003371E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F3071">
        <w:rPr>
          <w:sz w:val="20"/>
          <w:szCs w:val="20"/>
        </w:rPr>
        <w:t>Old Business</w:t>
      </w:r>
    </w:p>
    <w:p w14:paraId="6680905B" w14:textId="77777777" w:rsidR="003371E0" w:rsidRPr="005F3071" w:rsidRDefault="003371E0" w:rsidP="003371E0">
      <w:pPr>
        <w:pStyle w:val="ListParagraph"/>
        <w:rPr>
          <w:sz w:val="20"/>
          <w:szCs w:val="20"/>
        </w:rPr>
      </w:pPr>
    </w:p>
    <w:p w14:paraId="2E0DE7C1" w14:textId="27EFAE56" w:rsidR="003371E0" w:rsidRPr="005F3071" w:rsidRDefault="003371E0" w:rsidP="003371E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F3071">
        <w:rPr>
          <w:sz w:val="20"/>
          <w:szCs w:val="20"/>
        </w:rPr>
        <w:t>New Business</w:t>
      </w:r>
    </w:p>
    <w:p w14:paraId="654B67BD" w14:textId="77777777" w:rsidR="003371E0" w:rsidRPr="005F3071" w:rsidRDefault="003371E0" w:rsidP="003371E0">
      <w:pPr>
        <w:pStyle w:val="ListParagraph"/>
        <w:rPr>
          <w:sz w:val="20"/>
          <w:szCs w:val="20"/>
        </w:rPr>
      </w:pPr>
    </w:p>
    <w:p w14:paraId="30FFED9D" w14:textId="03CFE32D" w:rsidR="003371E0" w:rsidRPr="005F3071" w:rsidRDefault="003371E0" w:rsidP="003371E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F3071">
        <w:rPr>
          <w:sz w:val="20"/>
          <w:szCs w:val="20"/>
        </w:rPr>
        <w:t xml:space="preserve"> Resolution #2022-326-Write off of Annotated Property for the Morgan City Housing Authority</w:t>
      </w:r>
    </w:p>
    <w:p w14:paraId="7D67616F" w14:textId="0404E711" w:rsidR="003371E0" w:rsidRPr="005F3071" w:rsidRDefault="003371E0" w:rsidP="003371E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F3071">
        <w:rPr>
          <w:sz w:val="20"/>
          <w:szCs w:val="20"/>
        </w:rPr>
        <w:t xml:space="preserve">Resolution #2022-327-Review and Approval </w:t>
      </w:r>
      <w:r w:rsidR="00EE4E80" w:rsidRPr="005F3071">
        <w:rPr>
          <w:sz w:val="20"/>
          <w:szCs w:val="20"/>
        </w:rPr>
        <w:t>of Pay Request #1-Rock Enterprises Construction 2020 Modernization Program</w:t>
      </w:r>
    </w:p>
    <w:p w14:paraId="4B213404" w14:textId="67A5FE0E" w:rsidR="00EE4E80" w:rsidRPr="005F3071" w:rsidRDefault="00EE4E80" w:rsidP="003371E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F3071">
        <w:rPr>
          <w:sz w:val="20"/>
          <w:szCs w:val="20"/>
        </w:rPr>
        <w:t>Resolution #2022-328-Review and Approval to Pay the final Retainage Payment to Hebert’s Construction for the Hurricane Roofing Project.</w:t>
      </w:r>
    </w:p>
    <w:p w14:paraId="66103C25" w14:textId="362A2D5D" w:rsidR="00EE4E80" w:rsidRPr="005F3071" w:rsidRDefault="00EE4E80" w:rsidP="00EE4E8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F3071">
        <w:rPr>
          <w:sz w:val="20"/>
          <w:szCs w:val="20"/>
        </w:rPr>
        <w:t>Directors Report</w:t>
      </w:r>
    </w:p>
    <w:p w14:paraId="0B1B2ADF" w14:textId="0A32CEA5" w:rsidR="00EE4E80" w:rsidRPr="005F3071" w:rsidRDefault="00EE4E80" w:rsidP="00EE4E80">
      <w:pPr>
        <w:spacing w:after="0"/>
        <w:rPr>
          <w:sz w:val="20"/>
          <w:szCs w:val="20"/>
        </w:rPr>
      </w:pPr>
    </w:p>
    <w:p w14:paraId="5A2E527A" w14:textId="1F449385" w:rsidR="00EE4E80" w:rsidRPr="005F3071" w:rsidRDefault="00EE4E80" w:rsidP="00EE4E8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5F3071">
        <w:rPr>
          <w:sz w:val="20"/>
          <w:szCs w:val="20"/>
        </w:rPr>
        <w:t>Monthly Financial Report</w:t>
      </w:r>
    </w:p>
    <w:p w14:paraId="24DC0B0B" w14:textId="347F69AA" w:rsidR="00EE4E80" w:rsidRPr="005F3071" w:rsidRDefault="00EE4E80" w:rsidP="00EE4E8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5F3071">
        <w:rPr>
          <w:sz w:val="20"/>
          <w:szCs w:val="20"/>
        </w:rPr>
        <w:t>Public Housing Lease-Up Report</w:t>
      </w:r>
    </w:p>
    <w:p w14:paraId="17057095" w14:textId="640C5BBF" w:rsidR="00EE4E80" w:rsidRPr="005F3071" w:rsidRDefault="00EE4E80" w:rsidP="00EE4E8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5F3071">
        <w:rPr>
          <w:sz w:val="20"/>
          <w:szCs w:val="20"/>
        </w:rPr>
        <w:t>Section 8 Lease-Up Report</w:t>
      </w:r>
    </w:p>
    <w:p w14:paraId="4928950A" w14:textId="7475D052" w:rsidR="00EE4E80" w:rsidRPr="005F3071" w:rsidRDefault="00EE4E80" w:rsidP="00EE4E80">
      <w:pPr>
        <w:spacing w:after="0"/>
        <w:rPr>
          <w:sz w:val="20"/>
          <w:szCs w:val="20"/>
        </w:rPr>
      </w:pPr>
    </w:p>
    <w:p w14:paraId="66C5C203" w14:textId="67D44ADC" w:rsidR="00EE4E80" w:rsidRPr="005F3071" w:rsidRDefault="00EE4E80" w:rsidP="00EE4E8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F3071">
        <w:rPr>
          <w:sz w:val="20"/>
          <w:szCs w:val="20"/>
        </w:rPr>
        <w:t>Adjournment</w:t>
      </w:r>
    </w:p>
    <w:p w14:paraId="5648CFEF" w14:textId="39C7203C" w:rsidR="00EE4E80" w:rsidRPr="005F3071" w:rsidRDefault="00EE4E80" w:rsidP="00EE4E80">
      <w:pPr>
        <w:spacing w:after="0"/>
        <w:rPr>
          <w:sz w:val="20"/>
          <w:szCs w:val="20"/>
        </w:rPr>
      </w:pPr>
    </w:p>
    <w:p w14:paraId="272C7E62" w14:textId="70F92E3F" w:rsidR="00EE4E80" w:rsidRPr="005F3071" w:rsidRDefault="00EE4E80" w:rsidP="00EE4E80">
      <w:pPr>
        <w:spacing w:after="0"/>
        <w:rPr>
          <w:sz w:val="20"/>
          <w:szCs w:val="20"/>
        </w:rPr>
      </w:pPr>
    </w:p>
    <w:p w14:paraId="22700D04" w14:textId="7AB2A954" w:rsidR="00EE4E80" w:rsidRPr="005F3071" w:rsidRDefault="00EE4E80" w:rsidP="005F3071">
      <w:pPr>
        <w:spacing w:after="0"/>
        <w:jc w:val="center"/>
        <w:rPr>
          <w:b/>
          <w:bCs/>
        </w:rPr>
      </w:pPr>
      <w:r w:rsidRPr="005F3071">
        <w:rPr>
          <w:b/>
          <w:bCs/>
          <w:sz w:val="20"/>
          <w:szCs w:val="20"/>
        </w:rPr>
        <w:t xml:space="preserve">In accordance with the American with </w:t>
      </w:r>
      <w:r w:rsidR="005F3071" w:rsidRPr="005F3071">
        <w:rPr>
          <w:b/>
          <w:bCs/>
          <w:sz w:val="20"/>
          <w:szCs w:val="20"/>
        </w:rPr>
        <w:t>Disabilities</w:t>
      </w:r>
      <w:r w:rsidRPr="005F3071">
        <w:rPr>
          <w:b/>
          <w:bCs/>
          <w:sz w:val="20"/>
          <w:szCs w:val="20"/>
        </w:rPr>
        <w:t xml:space="preserve"> Act, if you need special assistance, please contact our office at (985) 384-5118 describi</w:t>
      </w:r>
      <w:r w:rsidRPr="005F3071">
        <w:rPr>
          <w:b/>
          <w:bCs/>
        </w:rPr>
        <w:t xml:space="preserve">ng </w:t>
      </w:r>
      <w:r w:rsidR="005F3071" w:rsidRPr="005F3071">
        <w:rPr>
          <w:b/>
          <w:bCs/>
        </w:rPr>
        <w:t>the assistance that is necessary.</w:t>
      </w:r>
    </w:p>
    <w:sectPr w:rsidR="00EE4E80" w:rsidRPr="005F3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271D"/>
    <w:multiLevelType w:val="hybridMultilevel"/>
    <w:tmpl w:val="D4AC6560"/>
    <w:lvl w:ilvl="0" w:tplc="F042B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B7DB9"/>
    <w:multiLevelType w:val="hybridMultilevel"/>
    <w:tmpl w:val="3B5A6DFA"/>
    <w:lvl w:ilvl="0" w:tplc="EBD0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6467"/>
    <w:multiLevelType w:val="hybridMultilevel"/>
    <w:tmpl w:val="E1E244D2"/>
    <w:lvl w:ilvl="0" w:tplc="9CB692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611367"/>
    <w:multiLevelType w:val="hybridMultilevel"/>
    <w:tmpl w:val="7C4AABBC"/>
    <w:lvl w:ilvl="0" w:tplc="97A40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D5466"/>
    <w:multiLevelType w:val="hybridMultilevel"/>
    <w:tmpl w:val="ED30D062"/>
    <w:lvl w:ilvl="0" w:tplc="BCCA07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85999751">
    <w:abstractNumId w:val="0"/>
  </w:num>
  <w:num w:numId="2" w16cid:durableId="245187243">
    <w:abstractNumId w:val="2"/>
  </w:num>
  <w:num w:numId="3" w16cid:durableId="1164512269">
    <w:abstractNumId w:val="1"/>
  </w:num>
  <w:num w:numId="4" w16cid:durableId="1621381460">
    <w:abstractNumId w:val="3"/>
  </w:num>
  <w:num w:numId="5" w16cid:durableId="2451862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E0"/>
    <w:rsid w:val="003371E0"/>
    <w:rsid w:val="005C1F15"/>
    <w:rsid w:val="005F3071"/>
    <w:rsid w:val="00982B59"/>
    <w:rsid w:val="00E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9E09AEC"/>
  <w15:chartTrackingRefBased/>
  <w15:docId w15:val="{FBFE8117-2C72-4733-AC48-31D148E8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1E0"/>
    <w:pPr>
      <w:ind w:left="720"/>
      <w:contextualSpacing/>
    </w:pPr>
  </w:style>
  <w:style w:type="paragraph" w:styleId="Header">
    <w:name w:val="header"/>
    <w:basedOn w:val="Normal"/>
    <w:link w:val="HeaderChar"/>
    <w:rsid w:val="005F307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F307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Berwick Housing</dc:creator>
  <cp:keywords/>
  <dc:description/>
  <cp:lastModifiedBy>Robinson Carmen</cp:lastModifiedBy>
  <cp:revision>2</cp:revision>
  <dcterms:created xsi:type="dcterms:W3CDTF">2022-04-26T14:42:00Z</dcterms:created>
  <dcterms:modified xsi:type="dcterms:W3CDTF">2022-04-26T14:42:00Z</dcterms:modified>
</cp:coreProperties>
</file>